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77C4D" w14:textId="77777777" w:rsidR="00CB3E87" w:rsidRDefault="00CB3E87" w:rsidP="00CB3E87">
      <w:pPr>
        <w:jc w:val="center"/>
        <w:rPr>
          <w:b/>
        </w:rPr>
      </w:pPr>
      <w:r w:rsidRPr="00CB3E87">
        <w:rPr>
          <w:b/>
        </w:rPr>
        <w:t>What is ‘Bucket’</w:t>
      </w:r>
    </w:p>
    <w:p w14:paraId="70C85AE7" w14:textId="77777777" w:rsidR="005D5FB9" w:rsidRPr="00CB3E87" w:rsidRDefault="005D5FB9" w:rsidP="00CB3E87">
      <w:pPr>
        <w:jc w:val="center"/>
        <w:rPr>
          <w:b/>
        </w:rPr>
      </w:pPr>
      <w:r>
        <w:rPr>
          <w:noProof/>
          <w:lang w:eastAsia="en-GB"/>
        </w:rPr>
        <w:drawing>
          <wp:anchor distT="0" distB="0" distL="114300" distR="114300" simplePos="0" relativeHeight="251658240" behindDoc="0" locked="0" layoutInCell="1" allowOverlap="1" wp14:anchorId="1E257713" wp14:editId="1E55C5F5">
            <wp:simplePos x="0" y="0"/>
            <wp:positionH relativeFrom="column">
              <wp:posOffset>2247900</wp:posOffset>
            </wp:positionH>
            <wp:positionV relativeFrom="paragraph">
              <wp:posOffset>27940</wp:posOffset>
            </wp:positionV>
            <wp:extent cx="1211580" cy="911860"/>
            <wp:effectExtent l="0" t="0" r="762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211580" cy="911860"/>
                    </a:xfrm>
                    <a:prstGeom prst="rect">
                      <a:avLst/>
                    </a:prstGeom>
                  </pic:spPr>
                </pic:pic>
              </a:graphicData>
            </a:graphic>
            <wp14:sizeRelH relativeFrom="page">
              <wp14:pctWidth>0</wp14:pctWidth>
            </wp14:sizeRelH>
            <wp14:sizeRelV relativeFrom="page">
              <wp14:pctHeight>0</wp14:pctHeight>
            </wp14:sizeRelV>
          </wp:anchor>
        </w:drawing>
      </w:r>
    </w:p>
    <w:p w14:paraId="51545451" w14:textId="77777777" w:rsidR="005D5FB9" w:rsidRDefault="005D5FB9"/>
    <w:p w14:paraId="2B337FC5" w14:textId="77777777" w:rsidR="005D5FB9" w:rsidRDefault="005D5FB9"/>
    <w:p w14:paraId="71B961F5" w14:textId="77777777" w:rsidR="005D5FB9" w:rsidRDefault="005D5FB9"/>
    <w:p w14:paraId="6FEFF973" w14:textId="77777777" w:rsidR="00CB3E87" w:rsidRDefault="00CB3E87">
      <w:r>
        <w:t>Attention Autism Attention Autism is a programme that we run at school</w:t>
      </w:r>
      <w:r w:rsidR="005D5FB9">
        <w:t>. The idea is</w:t>
      </w:r>
      <w:r>
        <w:t xml:space="preserve"> to build up </w:t>
      </w:r>
      <w:r w:rsidR="005D5FB9">
        <w:t>attention levels and encourage</w:t>
      </w:r>
      <w:r>
        <w:t xml:space="preserve"> the children to be able to focus on activities not of their choice. The sessions move on to turn taking and carrying out tasks independently. Gina Davies created the programme and she has a </w:t>
      </w:r>
      <w:proofErr w:type="spellStart"/>
      <w:r>
        <w:t>facebook</w:t>
      </w:r>
      <w:proofErr w:type="spellEnd"/>
      <w:r>
        <w:t xml:space="preserve"> page ‘Gina Davies Autism Centre’ </w:t>
      </w:r>
      <w:r w:rsidR="005D5FB9">
        <w:t>with lots of ideas you can use at home.</w:t>
      </w:r>
      <w:r>
        <w:t xml:space="preserve"> The Attention Autism programme begins with stage 1. Use a bucket, bin or bag and place some </w:t>
      </w:r>
      <w:proofErr w:type="spellStart"/>
      <w:r>
        <w:t>wind up</w:t>
      </w:r>
      <w:proofErr w:type="spellEnd"/>
      <w:r>
        <w:t xml:space="preserve"> toys, musical toys and light up toys in there. Basically anything that is simple, motivating and appealing that will capture the child’s attention. The main aim at this stage is to teach the child to independently focus on the adult-led a</w:t>
      </w:r>
      <w:r w:rsidR="005D5FB9">
        <w:t>genda. Bang the bucket w</w:t>
      </w:r>
      <w:r>
        <w:t>hilst singi</w:t>
      </w:r>
      <w:r w:rsidR="005D5FB9">
        <w:t>ng ‘I’ve got something in my bucket, in my bucket, in my bucket</w:t>
      </w:r>
      <w:r>
        <w:t>. I’ve</w:t>
      </w:r>
      <w:r w:rsidR="005D5FB9">
        <w:t xml:space="preserve"> got something in my bucket, let’s look and see</w:t>
      </w:r>
      <w:r>
        <w:t>’. Remove item and play with it for a one minute. Repeat song and remove another item. Of course things may go wrong. The child may get up and walk off etc. This is okay! We need to accept that the child may take a while to focus. Aim for one minute the first day (finish the sessio</w:t>
      </w:r>
      <w:r w:rsidR="005D5FB9">
        <w:t>n after one toy</w:t>
      </w:r>
      <w:r>
        <w:t>) and move on from there.</w:t>
      </w:r>
      <w:r w:rsidR="005D5FB9">
        <w:t xml:space="preserve"> There are four stages. In class we are still working on Stage 1, here are the rules</w:t>
      </w:r>
      <w:r>
        <w:t xml:space="preserve"> </w:t>
      </w:r>
    </w:p>
    <w:p w14:paraId="64419DF2" w14:textId="77777777" w:rsidR="005D5FB9" w:rsidRDefault="005D5FB9" w:rsidP="005D5FB9">
      <w:pPr>
        <w:jc w:val="center"/>
      </w:pPr>
      <w:r>
        <w:rPr>
          <w:b/>
        </w:rPr>
        <w:t>Bucket Rules</w:t>
      </w:r>
    </w:p>
    <w:p w14:paraId="44553FC7" w14:textId="77777777" w:rsidR="00036D2B" w:rsidRDefault="005D5FB9">
      <w:r>
        <w:t xml:space="preserve">1. </w:t>
      </w:r>
      <w:r w:rsidR="00CB3E87">
        <w:t xml:space="preserve">It’s my bucket, it’s my toys’. </w:t>
      </w:r>
    </w:p>
    <w:p w14:paraId="157CA098" w14:textId="77777777" w:rsidR="00CB3E87" w:rsidRDefault="00CB3E87">
      <w:r>
        <w:t>It may seem mean</w:t>
      </w:r>
      <w:r w:rsidR="005D5FB9">
        <w:t>,</w:t>
      </w:r>
      <w:r>
        <w:t xml:space="preserve"> but only the leading adult is allowed to touch the toys. Many children have single channelled attention so i</w:t>
      </w:r>
      <w:r w:rsidR="00036D2B">
        <w:t>f they are playing then</w:t>
      </w:r>
      <w:r>
        <w:t xml:space="preserve"> they are not focusing on you. Keep your distance so little hands don’t feel tempted to pick up the toys. </w:t>
      </w:r>
    </w:p>
    <w:p w14:paraId="69299EE3" w14:textId="77777777" w:rsidR="00036D2B" w:rsidRDefault="00CB3E87">
      <w:r>
        <w:t>2. Add words gradually</w:t>
      </w:r>
      <w:r w:rsidR="005D5FB9">
        <w:t xml:space="preserve">. </w:t>
      </w:r>
    </w:p>
    <w:p w14:paraId="7CC16917" w14:textId="77777777" w:rsidR="00036D2B" w:rsidRDefault="00CB3E87">
      <w:r>
        <w:t xml:space="preserve">We may instinctively want to start adding in language, but it is important to stay quiet and allow for thinking time. Then gradually increase the language. </w:t>
      </w:r>
    </w:p>
    <w:p w14:paraId="22E99683" w14:textId="77777777" w:rsidR="00036D2B" w:rsidRDefault="005D5FB9">
      <w:r>
        <w:t>3. Avoid using other adults.</w:t>
      </w:r>
      <w:r w:rsidR="00CB3E87">
        <w:t xml:space="preserve"> </w:t>
      </w:r>
    </w:p>
    <w:p w14:paraId="763FDC81" w14:textId="77777777" w:rsidR="00CB3E87" w:rsidRDefault="00CB3E87">
      <w:r>
        <w:t xml:space="preserve">When carrying out Attention Autism sessions it is important </w:t>
      </w:r>
      <w:r w:rsidR="005D5FB9">
        <w:t>to avoid using other adults</w:t>
      </w:r>
      <w:r>
        <w:t xml:space="preserve"> in the room at the same time. This is because we want the child to be focusing on the adult le</w:t>
      </w:r>
      <w:r w:rsidR="005D5FB9">
        <w:t>a</w:t>
      </w:r>
      <w:r>
        <w:t>d</w:t>
      </w:r>
      <w:r w:rsidR="005D5FB9">
        <w:t>ing</w:t>
      </w:r>
      <w:r>
        <w:t xml:space="preserve"> </w:t>
      </w:r>
      <w:r w:rsidR="005D5FB9">
        <w:t xml:space="preserve">the </w:t>
      </w:r>
      <w:r>
        <w:t>acti</w:t>
      </w:r>
      <w:r w:rsidR="005D5FB9">
        <w:t xml:space="preserve">vity. </w:t>
      </w:r>
    </w:p>
    <w:p w14:paraId="0AFB348E" w14:textId="77777777" w:rsidR="00036D2B" w:rsidRDefault="00CB3E87">
      <w:r>
        <w:t>4. Repeat and grow the sessions</w:t>
      </w:r>
      <w:r w:rsidR="005D5FB9">
        <w:t>.</w:t>
      </w:r>
      <w:r>
        <w:t xml:space="preserve"> </w:t>
      </w:r>
    </w:p>
    <w:p w14:paraId="621BF071" w14:textId="77777777" w:rsidR="00DF47C4" w:rsidRDefault="00CB3E87">
      <w:r>
        <w:t>Aim to carry out the session 4/5 times a week, start at 1 minute and build up slowly. When your</w:t>
      </w:r>
      <w:r w:rsidR="005D5FB9">
        <w:t xml:space="preserve"> child can attend for 5 minutes</w:t>
      </w:r>
      <w:r>
        <w:t>, you’re ready for stage 2; and remember</w:t>
      </w:r>
    </w:p>
    <w:p w14:paraId="64E41C7B" w14:textId="77777777" w:rsidR="00CB3E87" w:rsidRPr="00CB3E87" w:rsidRDefault="00CB3E87" w:rsidP="00CB3E87">
      <w:pPr>
        <w:jc w:val="center"/>
        <w:rPr>
          <w:b/>
          <w:u w:val="single"/>
        </w:rPr>
      </w:pPr>
      <w:r w:rsidRPr="00CB3E87">
        <w:rPr>
          <w:b/>
        </w:rPr>
        <w:t>“</w:t>
      </w:r>
      <w:proofErr w:type="gramStart"/>
      <w:r w:rsidRPr="00CB3E87">
        <w:rPr>
          <w:b/>
        </w:rPr>
        <w:t>if</w:t>
      </w:r>
      <w:proofErr w:type="gramEnd"/>
      <w:r w:rsidRPr="00CB3E87">
        <w:rPr>
          <w:b/>
        </w:rPr>
        <w:t xml:space="preserve"> it’s fun, they’ll come”</w:t>
      </w:r>
    </w:p>
    <w:sectPr w:rsidR="00CB3E87" w:rsidRPr="00CB3E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C4"/>
    <w:rsid w:val="00036D2B"/>
    <w:rsid w:val="00595959"/>
    <w:rsid w:val="005D5FB9"/>
    <w:rsid w:val="008A0153"/>
    <w:rsid w:val="00CB3E87"/>
    <w:rsid w:val="00DF4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5D91C"/>
  <w15:docId w15:val="{85C05AE4-EFD9-415F-AD3D-EEACD76F1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5F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FB9"/>
    <w:rPr>
      <w:rFonts w:ascii="Tahoma" w:hAnsi="Tahoma" w:cs="Tahoma"/>
      <w:sz w:val="16"/>
      <w:szCs w:val="16"/>
    </w:rPr>
  </w:style>
  <w:style w:type="paragraph" w:styleId="ListParagraph">
    <w:name w:val="List Paragraph"/>
    <w:basedOn w:val="Normal"/>
    <w:uiPriority w:val="34"/>
    <w:qFormat/>
    <w:rsid w:val="00036D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Sheela Ghosh</dc:creator>
  <cp:lastModifiedBy>Kay Jones</cp:lastModifiedBy>
  <cp:revision>2</cp:revision>
  <dcterms:created xsi:type="dcterms:W3CDTF">2023-03-10T14:25:00Z</dcterms:created>
  <dcterms:modified xsi:type="dcterms:W3CDTF">2023-03-10T14:25:00Z</dcterms:modified>
</cp:coreProperties>
</file>